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0B85" w14:textId="0C46A8FE" w:rsidR="00BA0456" w:rsidRPr="00BA0456" w:rsidRDefault="00055F32" w:rsidP="00BA0456">
      <w:pPr>
        <w:jc w:val="center"/>
        <w:rPr>
          <w:rFonts w:ascii="Georgia" w:hAnsi="Georgia"/>
          <w:sz w:val="56"/>
          <w:szCs w:val="56"/>
        </w:rPr>
      </w:pPr>
      <w:r>
        <w:rPr>
          <w:rFonts w:ascii="Georgia" w:hAnsi="Georgia"/>
          <w:sz w:val="56"/>
          <w:szCs w:val="56"/>
        </w:rPr>
        <w:t>Robert</w:t>
      </w:r>
      <w:r w:rsidR="00BA0456" w:rsidRPr="00BA0456">
        <w:rPr>
          <w:rFonts w:ascii="Georgia" w:hAnsi="Georgia"/>
          <w:sz w:val="56"/>
          <w:szCs w:val="56"/>
        </w:rPr>
        <w:t xml:space="preserve"> </w:t>
      </w:r>
      <w:r>
        <w:rPr>
          <w:rFonts w:ascii="Georgia" w:hAnsi="Georgia"/>
          <w:sz w:val="56"/>
          <w:szCs w:val="56"/>
        </w:rPr>
        <w:t>Rein</w:t>
      </w:r>
    </w:p>
    <w:p w14:paraId="17DE2FA0" w14:textId="4F1260AA" w:rsidR="00C8347E" w:rsidRDefault="00C8347E" w:rsidP="00C8347E">
      <w:pPr>
        <w:pBdr>
          <w:bottom w:val="single" w:sz="12" w:space="1" w:color="auto"/>
        </w:pBdr>
        <w:jc w:val="center"/>
        <w:rPr>
          <w:b/>
          <w:bCs/>
        </w:rPr>
      </w:pPr>
      <w:r>
        <w:rPr>
          <w:b/>
          <w:bCs/>
        </w:rPr>
        <w:t xml:space="preserve">Linked In: </w:t>
      </w:r>
      <w:hyperlink r:id="rId5" w:history="1">
        <w:r w:rsidRPr="00F43060">
          <w:rPr>
            <w:rStyle w:val="Hyperlink"/>
            <w:b/>
            <w:bCs/>
          </w:rPr>
          <w:t>https://linkedin.com/in/robertrein</w:t>
        </w:r>
      </w:hyperlink>
      <w:r>
        <w:rPr>
          <w:b/>
          <w:bCs/>
        </w:rPr>
        <w:t xml:space="preserve">  Personal: </w:t>
      </w:r>
      <w:hyperlink r:id="rId6" w:history="1">
        <w:r w:rsidRPr="00F43060">
          <w:rPr>
            <w:rStyle w:val="Hyperlink"/>
            <w:b/>
            <w:bCs/>
          </w:rPr>
          <w:t>https://robertrein.info</w:t>
        </w:r>
      </w:hyperlink>
    </w:p>
    <w:p w14:paraId="09CBCEAD" w14:textId="0F13298F" w:rsidR="00BA0456" w:rsidRDefault="00BA0456" w:rsidP="00C8347E">
      <w:pPr>
        <w:pBdr>
          <w:bottom w:val="single" w:sz="12" w:space="1" w:color="auto"/>
        </w:pBdr>
        <w:jc w:val="center"/>
        <w:rPr>
          <w:b/>
          <w:bCs/>
        </w:rPr>
      </w:pPr>
      <w:r w:rsidRPr="00BA0456">
        <w:rPr>
          <w:b/>
          <w:bCs/>
        </w:rPr>
        <w:t>5901 12TH Ave., South · Minneapolis, MN 55417 · 612-999-0698</w:t>
      </w:r>
      <w:r>
        <w:rPr>
          <w:b/>
          <w:bCs/>
        </w:rPr>
        <w:br/>
        <w:t xml:space="preserve">Email: </w:t>
      </w:r>
      <w:hyperlink r:id="rId7" w:history="1">
        <w:r w:rsidRPr="009C548A">
          <w:rPr>
            <w:rStyle w:val="Hyperlink"/>
            <w:b/>
            <w:bCs/>
          </w:rPr>
          <w:t>rjr.rein@gmail.com</w:t>
        </w:r>
      </w:hyperlink>
    </w:p>
    <w:p w14:paraId="7EBC2413" w14:textId="6F3AFA62" w:rsidR="00C379B6" w:rsidRPr="00C379B6" w:rsidRDefault="00BA0456" w:rsidP="00824F45">
      <w:pPr>
        <w:rPr>
          <w:b/>
        </w:rPr>
      </w:pPr>
      <w:r>
        <w:br/>
      </w:r>
      <w:r w:rsidR="0002517B">
        <w:t>PROFESSIONAL EXPERIENCE</w:t>
      </w:r>
      <w:r>
        <w:br/>
      </w:r>
      <w:r w:rsidR="0002517B" w:rsidRPr="0554DEAE">
        <w:rPr>
          <w:b/>
          <w:bCs/>
        </w:rPr>
        <w:t xml:space="preserve">Winnebago Industries                                                                                        </w:t>
      </w:r>
      <w:r w:rsidR="00597AD0">
        <w:rPr>
          <w:b/>
          <w:bCs/>
        </w:rPr>
        <w:t xml:space="preserve">November </w:t>
      </w:r>
      <w:r w:rsidR="00597AD0" w:rsidRPr="0554DEAE">
        <w:rPr>
          <w:b/>
          <w:bCs/>
        </w:rPr>
        <w:t>2022</w:t>
      </w:r>
      <w:r w:rsidR="0002517B" w:rsidRPr="0554DEAE">
        <w:rPr>
          <w:b/>
          <w:bCs/>
        </w:rPr>
        <w:t xml:space="preserve"> –</w:t>
      </w:r>
      <w:r w:rsidR="00A9258E" w:rsidRPr="0554DEAE">
        <w:rPr>
          <w:b/>
          <w:bCs/>
        </w:rPr>
        <w:t xml:space="preserve"> </w:t>
      </w:r>
      <w:r w:rsidR="000659A2">
        <w:rPr>
          <w:b/>
          <w:bCs/>
        </w:rPr>
        <w:t xml:space="preserve">February </w:t>
      </w:r>
      <w:r w:rsidR="0002517B" w:rsidRPr="0554DEAE">
        <w:rPr>
          <w:b/>
          <w:bCs/>
        </w:rPr>
        <w:t>2025</w:t>
      </w:r>
      <w:r>
        <w:br/>
      </w:r>
      <w:r w:rsidR="0002517B" w:rsidRPr="0554DEAE">
        <w:rPr>
          <w:b/>
          <w:bCs/>
        </w:rPr>
        <w:t>Architect</w:t>
      </w:r>
      <w:r w:rsidR="00C379B6">
        <w:t>.</w:t>
      </w:r>
      <w:r w:rsidR="00824F45">
        <w:br/>
      </w:r>
      <w:r w:rsidR="00C379B6">
        <w:t>Charged with Managing Microsoft Azure Cloud Environment.</w:t>
      </w:r>
    </w:p>
    <w:p w14:paraId="6C7FA5A8" w14:textId="10D2B6D1" w:rsidR="004A1825" w:rsidRPr="00C379B6" w:rsidRDefault="004F0604" w:rsidP="00C379B6">
      <w:pPr>
        <w:pStyle w:val="NoSpacing"/>
        <w:numPr>
          <w:ilvl w:val="0"/>
          <w:numId w:val="5"/>
        </w:numPr>
        <w:rPr>
          <w:b/>
        </w:rPr>
      </w:pPr>
      <w:r>
        <w:t xml:space="preserve">Designed, </w:t>
      </w:r>
      <w:r w:rsidR="00C379B6">
        <w:t>built,</w:t>
      </w:r>
      <w:r>
        <w:t xml:space="preserve"> and managed a chargeback system for departmental Azure Cloud usage on a monthly billing </w:t>
      </w:r>
      <w:r w:rsidR="00C379B6">
        <w:t>cycle.</w:t>
      </w:r>
    </w:p>
    <w:p w14:paraId="18862E4B" w14:textId="42FD1698" w:rsidR="004A1825" w:rsidRPr="004A1825" w:rsidRDefault="004A1825" w:rsidP="00C379B6">
      <w:pPr>
        <w:pStyle w:val="NoSpacing"/>
        <w:numPr>
          <w:ilvl w:val="0"/>
          <w:numId w:val="5"/>
        </w:numPr>
        <w:rPr>
          <w:b/>
        </w:rPr>
      </w:pPr>
      <w:r>
        <w:t xml:space="preserve">Automated all IT Infrastructure Operations, with </w:t>
      </w:r>
      <w:r w:rsidR="004F0604">
        <w:t>PowerShell</w:t>
      </w:r>
      <w:r>
        <w:t xml:space="preserve"> scripts that would perform multiple steps, replacing point and click on GUI based </w:t>
      </w:r>
      <w:r w:rsidR="00C379B6">
        <w:t>screens.</w:t>
      </w:r>
    </w:p>
    <w:p w14:paraId="1A00C0EA" w14:textId="491C290C" w:rsidR="004A1825" w:rsidRPr="004A1825" w:rsidRDefault="004A1825" w:rsidP="00C379B6">
      <w:pPr>
        <w:pStyle w:val="NoSpacing"/>
        <w:numPr>
          <w:ilvl w:val="0"/>
          <w:numId w:val="5"/>
        </w:numPr>
      </w:pPr>
      <w:r>
        <w:t>Assisted in Implementing and Managed Azure Virtual Desktop environment</w:t>
      </w:r>
      <w:r w:rsidRPr="004A1825">
        <w:rPr>
          <w:bCs/>
        </w:rPr>
        <w:t xml:space="preserve"> </w:t>
      </w:r>
      <w:r w:rsidR="004F0604">
        <w:rPr>
          <w:bCs/>
        </w:rPr>
        <w:t xml:space="preserve">ensuring proper security, decommissioning and monthly </w:t>
      </w:r>
      <w:r w:rsidR="00C379B6">
        <w:rPr>
          <w:bCs/>
        </w:rPr>
        <w:t>patching.</w:t>
      </w:r>
    </w:p>
    <w:p w14:paraId="74807CE6" w14:textId="50B2B40E" w:rsidR="0002517B" w:rsidRDefault="004A1825" w:rsidP="00C379B6">
      <w:pPr>
        <w:pStyle w:val="NoSpacing"/>
        <w:numPr>
          <w:ilvl w:val="0"/>
          <w:numId w:val="5"/>
        </w:numPr>
      </w:pPr>
      <w:r>
        <w:t>Assisted in managing on-premises VMWARE and HYPER-V environments</w:t>
      </w:r>
      <w:r w:rsidR="004F0604">
        <w:t xml:space="preserve">, utilizing my </w:t>
      </w:r>
      <w:r w:rsidR="004F0604" w:rsidRPr="004F0604">
        <w:t xml:space="preserve">automation skills to build and destroy virtual servers and </w:t>
      </w:r>
      <w:r w:rsidR="00C379B6" w:rsidRPr="004F0604">
        <w:t>workstations.</w:t>
      </w:r>
    </w:p>
    <w:p w14:paraId="027EA667" w14:textId="77777777" w:rsidR="004F0604" w:rsidRPr="004F0604" w:rsidRDefault="004F0604" w:rsidP="004F0604">
      <w:pPr>
        <w:pStyle w:val="NoSpacing"/>
        <w:ind w:left="720"/>
      </w:pPr>
    </w:p>
    <w:p w14:paraId="292CE2FA" w14:textId="77777777" w:rsidR="009F2BDE" w:rsidRDefault="004F0604" w:rsidP="004F0604">
      <w:pPr>
        <w:pStyle w:val="NoSpacing"/>
        <w:rPr>
          <w:b/>
          <w:bCs/>
        </w:rPr>
      </w:pPr>
      <w:r w:rsidRPr="00C379B6">
        <w:rPr>
          <w:b/>
          <w:bCs/>
        </w:rPr>
        <w:t>Delta Airlines Contractor to Employee</w:t>
      </w:r>
      <w:r w:rsidR="009F2BDE">
        <w:rPr>
          <w:b/>
          <w:bCs/>
        </w:rPr>
        <w:t xml:space="preserve"> </w:t>
      </w:r>
    </w:p>
    <w:p w14:paraId="5EC04B7B" w14:textId="07FF0CB3" w:rsidR="004F0604" w:rsidRPr="004F0604" w:rsidRDefault="004F0604" w:rsidP="004F0604">
      <w:pPr>
        <w:pStyle w:val="NoSpacing"/>
      </w:pPr>
      <w:r w:rsidRPr="0554DEAE">
        <w:rPr>
          <w:b/>
          <w:bCs/>
        </w:rPr>
        <w:t xml:space="preserve">Design Architect – Endeavor Air a subsidiary of Delta Airlines      </w:t>
      </w:r>
      <w:r w:rsidR="008B0D5B">
        <w:rPr>
          <w:b/>
          <w:bCs/>
        </w:rPr>
        <w:t xml:space="preserve"> January </w:t>
      </w:r>
      <w:r w:rsidR="00C379B6" w:rsidRPr="0554DEAE">
        <w:rPr>
          <w:b/>
          <w:bCs/>
        </w:rPr>
        <w:t xml:space="preserve">2019 </w:t>
      </w:r>
      <w:r w:rsidR="008B0D5B">
        <w:rPr>
          <w:b/>
          <w:bCs/>
        </w:rPr>
        <w:t>–</w:t>
      </w:r>
      <w:r w:rsidR="00C379B6" w:rsidRPr="0554DEAE">
        <w:rPr>
          <w:b/>
          <w:bCs/>
        </w:rPr>
        <w:t xml:space="preserve"> </w:t>
      </w:r>
      <w:r w:rsidR="008B0D5B">
        <w:rPr>
          <w:b/>
          <w:bCs/>
        </w:rPr>
        <w:t xml:space="preserve">November </w:t>
      </w:r>
      <w:r w:rsidR="00C379B6" w:rsidRPr="0554DEAE">
        <w:rPr>
          <w:b/>
          <w:bCs/>
        </w:rPr>
        <w:t>2022</w:t>
      </w:r>
      <w:r w:rsidRPr="004F0604">
        <w:t xml:space="preserve">                          </w:t>
      </w:r>
    </w:p>
    <w:p w14:paraId="121CA559" w14:textId="72B26B61" w:rsidR="004F0604" w:rsidRPr="005C1B1B" w:rsidRDefault="004F0604" w:rsidP="004F0604">
      <w:pPr>
        <w:pStyle w:val="NoSpacing"/>
        <w:numPr>
          <w:ilvl w:val="0"/>
          <w:numId w:val="6"/>
        </w:numPr>
        <w:rPr>
          <w:b/>
        </w:rPr>
      </w:pPr>
      <w:bookmarkStart w:id="0" w:name="_Hlk189734547"/>
      <w:r>
        <w:t>Primary Architect for Delta Connections, Endeavor Airlines</w:t>
      </w:r>
      <w:r w:rsidR="00C379B6">
        <w:t>.</w:t>
      </w:r>
    </w:p>
    <w:p w14:paraId="6FFFFDE1" w14:textId="22F1B22F" w:rsidR="004F0604" w:rsidRPr="00A07426" w:rsidRDefault="004F0604" w:rsidP="004F0604">
      <w:pPr>
        <w:pStyle w:val="NoSpacing"/>
        <w:numPr>
          <w:ilvl w:val="0"/>
          <w:numId w:val="6"/>
        </w:numPr>
        <w:rPr>
          <w:b/>
        </w:rPr>
      </w:pPr>
      <w:r>
        <w:t xml:space="preserve">Automated Server administration via PowerShell GUI application, to administer common server functions from one central location. Removed the need for </w:t>
      </w:r>
      <w:r w:rsidR="00C379B6">
        <w:t>SMEs</w:t>
      </w:r>
      <w:r>
        <w:t xml:space="preserve"> to sign directly onto servers and use point and click to manage servers. Used primarily in the evening to start and stop the airlines programs to patch, upgrade and perform standard maintenance, reducing the time to completion by 75%.</w:t>
      </w:r>
    </w:p>
    <w:p w14:paraId="4ABB8392" w14:textId="1E3BA79C" w:rsidR="004F0604" w:rsidRPr="00A07426" w:rsidRDefault="004F0604" w:rsidP="004F0604">
      <w:pPr>
        <w:pStyle w:val="NoSpacing"/>
        <w:numPr>
          <w:ilvl w:val="0"/>
          <w:numId w:val="6"/>
        </w:numPr>
        <w:rPr>
          <w:b/>
        </w:rPr>
      </w:pPr>
      <w:r>
        <w:t xml:space="preserve">Design, </w:t>
      </w:r>
      <w:r w:rsidR="00C379B6">
        <w:t>Document,</w:t>
      </w:r>
      <w:r>
        <w:t xml:space="preserve"> and assist in the operation of all airline software products.</w:t>
      </w:r>
    </w:p>
    <w:p w14:paraId="16B341FF" w14:textId="29922344" w:rsidR="004F0604" w:rsidRPr="00CD68B9" w:rsidRDefault="004F0604" w:rsidP="004F0604">
      <w:pPr>
        <w:pStyle w:val="NoSpacing"/>
        <w:numPr>
          <w:ilvl w:val="0"/>
          <w:numId w:val="6"/>
        </w:numPr>
        <w:rPr>
          <w:b/>
        </w:rPr>
      </w:pPr>
      <w:r>
        <w:t xml:space="preserve">Only Architect on a 2 to 3-year project to update the airline software from Sabre systems, </w:t>
      </w:r>
      <w:r w:rsidR="00C379B6">
        <w:t>which</w:t>
      </w:r>
      <w:r>
        <w:t xml:space="preserve"> is currently 20 years old, to a new Sabre Next Generation suite of applications.</w:t>
      </w:r>
    </w:p>
    <w:p w14:paraId="75F791D3" w14:textId="77777777" w:rsidR="004F0604" w:rsidRPr="00A07426" w:rsidRDefault="004F0604" w:rsidP="004F0604">
      <w:pPr>
        <w:pStyle w:val="NoSpacing"/>
        <w:numPr>
          <w:ilvl w:val="0"/>
          <w:numId w:val="6"/>
        </w:numPr>
        <w:rPr>
          <w:b/>
        </w:rPr>
      </w:pPr>
      <w:r>
        <w:t xml:space="preserve">Primary Product Owner on a disaster recovery </w:t>
      </w:r>
      <w:bookmarkEnd w:id="0"/>
      <w:r>
        <w:t>program between Minneapolis and Atlanta.</w:t>
      </w:r>
    </w:p>
    <w:p w14:paraId="35A242B7" w14:textId="77777777" w:rsidR="004F0604" w:rsidRPr="00E50BF6" w:rsidRDefault="004F0604" w:rsidP="004F0604">
      <w:pPr>
        <w:pStyle w:val="NoSpacing"/>
        <w:numPr>
          <w:ilvl w:val="0"/>
          <w:numId w:val="6"/>
        </w:numPr>
        <w:rPr>
          <w:b/>
        </w:rPr>
      </w:pPr>
      <w:r>
        <w:t>Implementing HA for critical level applications, to avoid SLA violations.</w:t>
      </w:r>
    </w:p>
    <w:p w14:paraId="01DE8B31" w14:textId="3E685638" w:rsidR="00C379B6" w:rsidRPr="00D27EB8" w:rsidRDefault="004F0604" w:rsidP="00C379B6">
      <w:pPr>
        <w:pStyle w:val="NoSpacing"/>
        <w:numPr>
          <w:ilvl w:val="0"/>
          <w:numId w:val="6"/>
        </w:numPr>
      </w:pPr>
      <w:r>
        <w:t>Primary Architect on Endeavor Air migration to AWS</w:t>
      </w:r>
      <w:r w:rsidR="00C379B6">
        <w:t>.</w:t>
      </w:r>
    </w:p>
    <w:p w14:paraId="518E7CCA" w14:textId="51496AE4" w:rsidR="00824F45" w:rsidRDefault="00C379B6" w:rsidP="00C379B6">
      <w:pPr>
        <w:pStyle w:val="NoSpacing"/>
        <w:numPr>
          <w:ilvl w:val="0"/>
          <w:numId w:val="6"/>
        </w:numPr>
      </w:pPr>
      <w:r>
        <w:t>Principle Infrastructure and Operations Engineer</w:t>
      </w:r>
    </w:p>
    <w:p w14:paraId="0920FAFD" w14:textId="61469961" w:rsidR="00C379B6" w:rsidRDefault="00824F45" w:rsidP="00824F45">
      <w:r>
        <w:br w:type="page"/>
      </w:r>
    </w:p>
    <w:p w14:paraId="0F3B4A85" w14:textId="51E21B63" w:rsidR="009F2BDE" w:rsidRPr="009F2BDE" w:rsidRDefault="009F2BDE" w:rsidP="009F2BDE">
      <w:pPr>
        <w:pStyle w:val="NoSpacing"/>
      </w:pPr>
      <w:r w:rsidRPr="009F2BDE">
        <w:rPr>
          <w:b/>
          <w:bCs/>
        </w:rPr>
        <w:lastRenderedPageBreak/>
        <w:t>United Health Care</w:t>
      </w:r>
      <w:r w:rsidRPr="009F2BDE">
        <w:rPr>
          <w:b/>
          <w:bCs/>
        </w:rPr>
        <w:tab/>
      </w:r>
      <w:r w:rsidRPr="009F2BDE">
        <w:rPr>
          <w:b/>
          <w:bCs/>
        </w:rPr>
        <w:tab/>
      </w:r>
      <w:r w:rsidRPr="009F2BDE">
        <w:rPr>
          <w:b/>
          <w:bCs/>
        </w:rPr>
        <w:tab/>
      </w:r>
      <w:r w:rsidRPr="009F2BDE">
        <w:rPr>
          <w:b/>
          <w:bCs/>
        </w:rPr>
        <w:tab/>
      </w:r>
      <w:r w:rsidRPr="009F2BDE">
        <w:rPr>
          <w:b/>
          <w:bCs/>
        </w:rPr>
        <w:tab/>
        <w:t xml:space="preserve"> </w:t>
      </w:r>
      <w:r w:rsidRPr="009F2BDE">
        <w:rPr>
          <w:b/>
          <w:bCs/>
        </w:rPr>
        <w:tab/>
        <w:t xml:space="preserve">     </w:t>
      </w:r>
      <w:r w:rsidR="008B0D5B">
        <w:rPr>
          <w:b/>
          <w:bCs/>
        </w:rPr>
        <w:t>February</w:t>
      </w:r>
      <w:r w:rsidRPr="009F2BDE">
        <w:rPr>
          <w:b/>
          <w:bCs/>
        </w:rPr>
        <w:t xml:space="preserve"> 2012 – </w:t>
      </w:r>
      <w:r w:rsidR="008B0D5B">
        <w:rPr>
          <w:b/>
          <w:bCs/>
        </w:rPr>
        <w:t xml:space="preserve">December </w:t>
      </w:r>
      <w:r w:rsidRPr="009F2BDE">
        <w:rPr>
          <w:b/>
          <w:bCs/>
        </w:rPr>
        <w:t>2019</w:t>
      </w:r>
      <w:r w:rsidRPr="009F2BDE">
        <w:rPr>
          <w:b/>
          <w:bCs/>
        </w:rPr>
        <w:br/>
        <w:t>IT Manager then Principal Infrastructure and Operations Engineer</w:t>
      </w:r>
    </w:p>
    <w:p w14:paraId="62562EBE" w14:textId="61813976" w:rsidR="00C379B6" w:rsidRPr="009F2BDE" w:rsidRDefault="00C379B6" w:rsidP="009F2BDE">
      <w:pPr>
        <w:pStyle w:val="NoSpacing"/>
        <w:numPr>
          <w:ilvl w:val="0"/>
          <w:numId w:val="8"/>
        </w:numPr>
      </w:pPr>
      <w:r w:rsidRPr="009F2BDE">
        <w:t>As Team Leader and IT Manager, we built new virtual and physical servers for multiple projects, with 5 engineers reporting to me.  Linux and Windows operating systems.</w:t>
      </w:r>
    </w:p>
    <w:p w14:paraId="1F4C2C4E" w14:textId="77777777" w:rsidR="00C379B6" w:rsidRPr="009F2BDE" w:rsidRDefault="00C379B6" w:rsidP="009F2BDE">
      <w:pPr>
        <w:pStyle w:val="NoSpacing"/>
        <w:numPr>
          <w:ilvl w:val="0"/>
          <w:numId w:val="8"/>
        </w:numPr>
      </w:pPr>
      <w:r w:rsidRPr="009F2BDE">
        <w:t>Designed multiple storage needs on Hitachi, EMC and NetApp storage arrays.</w:t>
      </w:r>
    </w:p>
    <w:p w14:paraId="484C7AC9" w14:textId="77777777" w:rsidR="00C379B6" w:rsidRPr="009F2BDE" w:rsidRDefault="00C379B6" w:rsidP="009F2BDE">
      <w:pPr>
        <w:pStyle w:val="NoSpacing"/>
        <w:numPr>
          <w:ilvl w:val="0"/>
          <w:numId w:val="8"/>
        </w:numPr>
      </w:pPr>
      <w:r w:rsidRPr="009F2BDE">
        <w:t>Managed multiple Linux installations using CHEF configuration software.</w:t>
      </w:r>
    </w:p>
    <w:p w14:paraId="390F51AE" w14:textId="77777777" w:rsidR="00C379B6" w:rsidRPr="009F2BDE" w:rsidRDefault="00C379B6" w:rsidP="009F2BDE">
      <w:pPr>
        <w:pStyle w:val="NoSpacing"/>
        <w:numPr>
          <w:ilvl w:val="0"/>
          <w:numId w:val="8"/>
        </w:numPr>
      </w:pPr>
      <w:r w:rsidRPr="009F2BDE">
        <w:t xml:space="preserve">Streamlined build process from days to hours for both virtual and physical by utilizing scripting and pre-boot technologies.  Covering all builds to include Linux, Windows, Clusters, Oracle RAC and AIX. </w:t>
      </w:r>
    </w:p>
    <w:p w14:paraId="1BBD3FD4" w14:textId="7DB1BBBA" w:rsidR="00C379B6" w:rsidRPr="009F2BDE" w:rsidRDefault="009F2BDE" w:rsidP="009F2BDE">
      <w:pPr>
        <w:pStyle w:val="NoSpacing"/>
        <w:numPr>
          <w:ilvl w:val="0"/>
          <w:numId w:val="8"/>
        </w:numPr>
      </w:pPr>
      <w:r w:rsidRPr="009F2BDE">
        <w:t>I have routinely</w:t>
      </w:r>
      <w:r w:rsidR="00C379B6" w:rsidRPr="009F2BDE">
        <w:t xml:space="preserve"> interacted with peers for </w:t>
      </w:r>
      <w:r w:rsidR="00806E38" w:rsidRPr="009F2BDE">
        <w:t>security system</w:t>
      </w:r>
      <w:r w:rsidR="00C379B6" w:rsidRPr="009F2BDE">
        <w:t>, networks, storage, security and VMWare to ensure proper delivery of all project systems.</w:t>
      </w:r>
    </w:p>
    <w:p w14:paraId="156A145A" w14:textId="303D4605" w:rsidR="00C379B6" w:rsidRPr="009F2BDE" w:rsidRDefault="00C379B6" w:rsidP="009F2BDE">
      <w:pPr>
        <w:pStyle w:val="NoSpacing"/>
        <w:numPr>
          <w:ilvl w:val="0"/>
          <w:numId w:val="8"/>
        </w:numPr>
      </w:pPr>
      <w:r w:rsidRPr="009F2BDE">
        <w:t xml:space="preserve">Used terraform to manage the entire </w:t>
      </w:r>
      <w:r w:rsidR="009F2BDE" w:rsidRPr="009F2BDE">
        <w:t>life cycle</w:t>
      </w:r>
      <w:r w:rsidRPr="009F2BDE">
        <w:t xml:space="preserve"> of the server, allowing for utilization of multiple cloud technologies in one core set of DEVOPS code creating, managing and utilizing a totally homogenous environment to include our private cloud (Amazon and Microsoft).</w:t>
      </w:r>
    </w:p>
    <w:p w14:paraId="219B7EE3" w14:textId="226E2780" w:rsidR="00C379B6" w:rsidRDefault="00C379B6" w:rsidP="009F2BDE">
      <w:pPr>
        <w:pStyle w:val="NoSpacing"/>
        <w:numPr>
          <w:ilvl w:val="0"/>
          <w:numId w:val="8"/>
        </w:numPr>
      </w:pPr>
      <w:r w:rsidRPr="009F2BDE">
        <w:t>As a product owner with an Agile development team, I leveraged my multi-faceted IT technology experience, contributing to the building of new Health Care Exchanges for the following States</w:t>
      </w:r>
      <w:r w:rsidR="009F2BDE" w:rsidRPr="009F2BDE">
        <w:t>: Massachusetts</w:t>
      </w:r>
      <w:r w:rsidRPr="009F2BDE">
        <w:t xml:space="preserve">, Colorado, Arizona, Arkansas, </w:t>
      </w:r>
      <w:r w:rsidR="00187D27" w:rsidRPr="009F2BDE">
        <w:t>Virginia,</w:t>
      </w:r>
      <w:r w:rsidRPr="009F2BDE">
        <w:t xml:space="preserve"> and West Virginia.</w:t>
      </w:r>
    </w:p>
    <w:p w14:paraId="4BDA66C6" w14:textId="77777777" w:rsidR="009F2BDE" w:rsidRDefault="009F2BDE" w:rsidP="009F2BDE">
      <w:pPr>
        <w:pStyle w:val="NoSpacing"/>
      </w:pPr>
    </w:p>
    <w:p w14:paraId="2DB2CECB" w14:textId="202A08BE" w:rsidR="009F2BDE" w:rsidRPr="009F2BDE" w:rsidRDefault="009F2BDE" w:rsidP="009F2BDE">
      <w:pPr>
        <w:pStyle w:val="NoSpacing"/>
        <w:rPr>
          <w:b/>
          <w:bCs/>
        </w:rPr>
      </w:pPr>
      <w:r w:rsidRPr="009F2BDE">
        <w:rPr>
          <w:b/>
          <w:bCs/>
        </w:rPr>
        <w:t>Crossview, Inc.</w:t>
      </w:r>
      <w:r w:rsidRPr="009F2BDE">
        <w:rPr>
          <w:b/>
          <w:bCs/>
        </w:rPr>
        <w:br/>
        <w:t xml:space="preserve">IT Manager                                                                                                       </w:t>
      </w:r>
      <w:r>
        <w:rPr>
          <w:b/>
          <w:bCs/>
        </w:rPr>
        <w:t xml:space="preserve">            </w:t>
      </w:r>
      <w:r w:rsidR="008B0D5B">
        <w:rPr>
          <w:b/>
          <w:bCs/>
        </w:rPr>
        <w:t xml:space="preserve">October </w:t>
      </w:r>
      <w:r w:rsidRPr="009F2BDE">
        <w:rPr>
          <w:b/>
          <w:bCs/>
        </w:rPr>
        <w:t xml:space="preserve">2007 </w:t>
      </w:r>
      <w:r w:rsidR="008B0D5B">
        <w:rPr>
          <w:b/>
          <w:bCs/>
        </w:rPr>
        <w:t>–</w:t>
      </w:r>
      <w:r w:rsidRPr="009F2BDE">
        <w:rPr>
          <w:b/>
          <w:bCs/>
        </w:rPr>
        <w:t xml:space="preserve"> </w:t>
      </w:r>
      <w:r w:rsidR="008B0D5B">
        <w:rPr>
          <w:b/>
          <w:bCs/>
        </w:rPr>
        <w:t xml:space="preserve">February </w:t>
      </w:r>
      <w:r w:rsidRPr="009F2BDE">
        <w:rPr>
          <w:b/>
          <w:bCs/>
        </w:rPr>
        <w:t>2012</w:t>
      </w:r>
    </w:p>
    <w:p w14:paraId="2874AA5E" w14:textId="77777777" w:rsidR="005E2BF2" w:rsidRDefault="005E2BF2" w:rsidP="005E2BF2">
      <w:pPr>
        <w:pStyle w:val="NoSpacing"/>
        <w:numPr>
          <w:ilvl w:val="0"/>
          <w:numId w:val="9"/>
        </w:numPr>
      </w:pPr>
      <w:r>
        <w:t xml:space="preserve">Manager of a team of 5 IT system engineers. </w:t>
      </w:r>
    </w:p>
    <w:p w14:paraId="1EB8ACE5" w14:textId="77777777" w:rsidR="005E2BF2" w:rsidRDefault="005E2BF2" w:rsidP="005E2BF2">
      <w:pPr>
        <w:pStyle w:val="NoSpacing"/>
        <w:numPr>
          <w:ilvl w:val="0"/>
          <w:numId w:val="9"/>
        </w:numPr>
      </w:pPr>
      <w:r>
        <w:t xml:space="preserve">Supported HP Storage arrays connected via fiber optic with Raid 10 technology. </w:t>
      </w:r>
    </w:p>
    <w:p w14:paraId="2DCD9161" w14:textId="77777777" w:rsidR="005E2BF2" w:rsidRDefault="005E2BF2" w:rsidP="005E2BF2">
      <w:pPr>
        <w:pStyle w:val="NoSpacing"/>
        <w:numPr>
          <w:ilvl w:val="0"/>
          <w:numId w:val="9"/>
        </w:numPr>
      </w:pPr>
      <w:r>
        <w:t xml:space="preserve">Supported 2 24/7 datacenters in Fremont California that are connected Site to Site with 10 Amazon EC2 cloud environments. </w:t>
      </w:r>
    </w:p>
    <w:p w14:paraId="424EF4F4" w14:textId="684A16F1" w:rsidR="005E2BF2" w:rsidRDefault="005E2BF2" w:rsidP="005E2BF2">
      <w:pPr>
        <w:pStyle w:val="NoSpacing"/>
        <w:numPr>
          <w:ilvl w:val="0"/>
          <w:numId w:val="9"/>
        </w:numPr>
      </w:pPr>
      <w:r>
        <w:t>Implemented, organized, and maintained a VMWARE 4.1 environment that hosted both Windows and UNIX hosts.  Exclusively SUSE-Linux Operating systems.</w:t>
      </w:r>
    </w:p>
    <w:p w14:paraId="6A180FC0" w14:textId="3FED2402" w:rsidR="005E2BF2" w:rsidRDefault="005E2BF2" w:rsidP="005E2BF2">
      <w:pPr>
        <w:pStyle w:val="NoSpacing"/>
        <w:numPr>
          <w:ilvl w:val="0"/>
          <w:numId w:val="9"/>
        </w:numPr>
      </w:pPr>
      <w:r>
        <w:t>Supported staff of developers, project managers and company executives located throughout the world.</w:t>
      </w:r>
    </w:p>
    <w:p w14:paraId="38213428" w14:textId="77777777" w:rsidR="005E2BF2" w:rsidRDefault="005E2BF2" w:rsidP="005E2BF2">
      <w:pPr>
        <w:pStyle w:val="NoSpacing"/>
        <w:numPr>
          <w:ilvl w:val="0"/>
          <w:numId w:val="9"/>
        </w:numPr>
      </w:pPr>
      <w:r>
        <w:t>Created and organized new infrastructure security policies and procedures to assist the company in becoming SAS70 and PCI compliant.</w:t>
      </w:r>
    </w:p>
    <w:p w14:paraId="6CDAC296" w14:textId="77777777" w:rsidR="005E2BF2" w:rsidRDefault="005E2BF2" w:rsidP="005E2BF2">
      <w:pPr>
        <w:pStyle w:val="NoSpacing"/>
        <w:numPr>
          <w:ilvl w:val="0"/>
          <w:numId w:val="9"/>
        </w:numPr>
      </w:pPr>
      <w:r>
        <w:t>Expanded by 100% their corporate infrastructure with the procurement and implementation of an expanded fiber optic SAN and additional ESX hosts.</w:t>
      </w:r>
    </w:p>
    <w:p w14:paraId="1F67EF74" w14:textId="0283A7AA" w:rsidR="005E2BF2" w:rsidRDefault="005E2BF2" w:rsidP="005E2BF2">
      <w:pPr>
        <w:pStyle w:val="NoSpacing"/>
        <w:numPr>
          <w:ilvl w:val="0"/>
          <w:numId w:val="9"/>
        </w:numPr>
      </w:pPr>
      <w:r>
        <w:t>Implemented a corporate chat and collaboration system into a secure client / clientless environment.</w:t>
      </w:r>
    </w:p>
    <w:p w14:paraId="7159EB76" w14:textId="22F2FA84" w:rsidR="005E2BF2" w:rsidRDefault="005E2BF2" w:rsidP="005E2BF2">
      <w:pPr>
        <w:pStyle w:val="NoSpacing"/>
        <w:numPr>
          <w:ilvl w:val="0"/>
          <w:numId w:val="9"/>
        </w:numPr>
      </w:pPr>
      <w:r>
        <w:t>Brought in over $675,000.00 in annual profits by designing, implementing, and maintaining 10 hosted customer production system environments in Amazon Elastic Cloud computing environments, and turned infrastructure into a profit center.</w:t>
      </w:r>
    </w:p>
    <w:p w14:paraId="21AB0228" w14:textId="77777777" w:rsidR="005E2BF2" w:rsidRDefault="005E2BF2" w:rsidP="005E2BF2">
      <w:pPr>
        <w:pStyle w:val="NoSpacing"/>
        <w:numPr>
          <w:ilvl w:val="0"/>
          <w:numId w:val="9"/>
        </w:numPr>
      </w:pPr>
      <w:r>
        <w:t>Through the power of PowerShell, we built Amazon servers in minutes, as opposed to manually creating them via the Amazon web front end.</w:t>
      </w:r>
    </w:p>
    <w:p w14:paraId="387E8EC6" w14:textId="77777777" w:rsidR="005E2BF2" w:rsidRDefault="005E2BF2" w:rsidP="005E2BF2">
      <w:pPr>
        <w:pStyle w:val="NoSpacing"/>
        <w:numPr>
          <w:ilvl w:val="0"/>
          <w:numId w:val="9"/>
        </w:numPr>
      </w:pPr>
      <w:r>
        <w:t>Migrated corporate email system from Microsoft Exchange 2007 to Google Applications email solution.</w:t>
      </w:r>
    </w:p>
    <w:p w14:paraId="6A381E64" w14:textId="21F181B8" w:rsidR="005E2BF2" w:rsidRDefault="005E2BF2" w:rsidP="005E2BF2">
      <w:pPr>
        <w:pStyle w:val="NoSpacing"/>
        <w:numPr>
          <w:ilvl w:val="0"/>
          <w:numId w:val="9"/>
        </w:numPr>
      </w:pPr>
      <w:r>
        <w:t>Designed and implemented a redundant corporate server and networking environments between 2 physically separate datacenters.</w:t>
      </w:r>
    </w:p>
    <w:p w14:paraId="05F2C1B7" w14:textId="7EABBF85" w:rsidR="005E2BF2" w:rsidRDefault="005E2BF2" w:rsidP="005E2BF2">
      <w:pPr>
        <w:pStyle w:val="NoSpacing"/>
        <w:numPr>
          <w:ilvl w:val="0"/>
          <w:numId w:val="9"/>
        </w:numPr>
      </w:pPr>
      <w:r>
        <w:t>Improved employee VPN connectivity by designing and implementing a total Cisco router, security system and switch environment.</w:t>
      </w:r>
    </w:p>
    <w:p w14:paraId="5783419E" w14:textId="7A28FDAA" w:rsidR="0014491C" w:rsidRDefault="005E2BF2" w:rsidP="0014491C">
      <w:pPr>
        <w:pStyle w:val="NoSpacing"/>
        <w:numPr>
          <w:ilvl w:val="0"/>
          <w:numId w:val="9"/>
        </w:numPr>
      </w:pPr>
      <w:r>
        <w:t>Assisted and reported to Chief Technology Officer with infrastructure budgets and customer cost reporti</w:t>
      </w:r>
      <w:r w:rsidR="00824F45">
        <w:t>ng.</w:t>
      </w:r>
    </w:p>
    <w:p w14:paraId="5D36E744" w14:textId="291C6C8D" w:rsidR="00466F0D" w:rsidRDefault="00466F0D" w:rsidP="00BC10D3">
      <w:pPr>
        <w:pStyle w:val="NoSpacing"/>
        <w:rPr>
          <w:b/>
          <w:bCs/>
          <w:u w:val="single"/>
        </w:rPr>
      </w:pPr>
      <w:r w:rsidRPr="007646B7">
        <w:rPr>
          <w:b/>
          <w:bCs/>
          <w:u w:val="single"/>
        </w:rPr>
        <w:lastRenderedPageBreak/>
        <w:t>SKILLS</w:t>
      </w:r>
      <w:r w:rsidR="007646B7">
        <w:rPr>
          <w:b/>
          <w:bCs/>
          <w:u w:val="single"/>
        </w:rPr>
        <w:br/>
      </w:r>
    </w:p>
    <w:p w14:paraId="72A762F1" w14:textId="6E71C274" w:rsidR="00B35FE2" w:rsidRDefault="00DE544F" w:rsidP="00B35FE2">
      <w:pPr>
        <w:pStyle w:val="NoSpacing"/>
      </w:pPr>
      <w:r w:rsidRPr="00DE544F">
        <w:t>Azure Web Services</w:t>
      </w:r>
      <w:r w:rsidR="008B0D5B">
        <w:t xml:space="preserve">, </w:t>
      </w:r>
      <w:r w:rsidR="00466F0D" w:rsidRPr="00F75639">
        <w:t>Amazon Web Services</w:t>
      </w:r>
      <w:r w:rsidR="008B0D5B">
        <w:t xml:space="preserve">, </w:t>
      </w:r>
      <w:r w:rsidR="0073263A" w:rsidRPr="00F75639">
        <w:t>Cloud Computing</w:t>
      </w:r>
      <w:r w:rsidR="008B0D5B">
        <w:t xml:space="preserve">, </w:t>
      </w:r>
      <w:r w:rsidR="00D83C49">
        <w:t>Windows Server and Workstation</w:t>
      </w:r>
      <w:r w:rsidR="008B0D5B">
        <w:t xml:space="preserve">, </w:t>
      </w:r>
      <w:r w:rsidR="00466F0D" w:rsidRPr="00F75639">
        <w:t>Linux</w:t>
      </w:r>
      <w:r w:rsidR="008B0D5B">
        <w:t xml:space="preserve">, </w:t>
      </w:r>
      <w:r w:rsidR="0073263A" w:rsidRPr="00F75639">
        <w:t>PowerShell</w:t>
      </w:r>
      <w:r w:rsidR="008B0D5B">
        <w:t xml:space="preserve">, </w:t>
      </w:r>
      <w:r w:rsidR="0073263A" w:rsidRPr="0073263A">
        <w:t>Bash</w:t>
      </w:r>
      <w:r w:rsidR="008B0D5B">
        <w:t xml:space="preserve">, </w:t>
      </w:r>
      <w:r w:rsidR="00680526">
        <w:t>Automation</w:t>
      </w:r>
      <w:r w:rsidR="008B0D5B">
        <w:t xml:space="preserve">, </w:t>
      </w:r>
      <w:r w:rsidR="00466F0D" w:rsidRPr="00F75639">
        <w:t>VMware</w:t>
      </w:r>
      <w:r w:rsidR="008B0D5B">
        <w:t xml:space="preserve">, </w:t>
      </w:r>
      <w:r w:rsidR="004D76D7">
        <w:t>Hyper-V</w:t>
      </w:r>
      <w:r w:rsidR="008B0D5B">
        <w:t xml:space="preserve">, </w:t>
      </w:r>
      <w:r w:rsidR="00466F0D" w:rsidRPr="00F75639">
        <w:t>Continuous Integration</w:t>
      </w:r>
      <w:r w:rsidR="008B0D5B">
        <w:t xml:space="preserve">, </w:t>
      </w:r>
      <w:r w:rsidR="00466F0D" w:rsidRPr="00F75639">
        <w:t>Scripting</w:t>
      </w:r>
      <w:r w:rsidR="008B0D5B">
        <w:t xml:space="preserve">, </w:t>
      </w:r>
      <w:r w:rsidR="00466F0D" w:rsidRPr="00F75639">
        <w:t>Agile</w:t>
      </w:r>
      <w:r w:rsidR="008B0D5B">
        <w:t xml:space="preserve">, </w:t>
      </w:r>
      <w:r w:rsidR="00466F0D" w:rsidRPr="00F75639">
        <w:t>Methodologies</w:t>
      </w:r>
      <w:r w:rsidR="008B0D5B">
        <w:t xml:space="preserve">, </w:t>
      </w:r>
      <w:r w:rsidR="00466F0D" w:rsidRPr="00F75639">
        <w:t>Active Directory</w:t>
      </w:r>
      <w:r w:rsidR="008B0D5B">
        <w:t xml:space="preserve">, </w:t>
      </w:r>
      <w:r w:rsidR="00466F0D" w:rsidRPr="00F75639">
        <w:t>Terraform</w:t>
      </w:r>
      <w:r w:rsidR="008B0D5B">
        <w:t xml:space="preserve">, </w:t>
      </w:r>
      <w:r w:rsidR="00466F0D" w:rsidRPr="00F75639">
        <w:t>SQL</w:t>
      </w:r>
      <w:r w:rsidR="00B35FE2">
        <w:t xml:space="preserve"> Query Language</w:t>
      </w:r>
      <w:r w:rsidR="008B0D5B">
        <w:t xml:space="preserve">, </w:t>
      </w:r>
      <w:r w:rsidR="00466F0D" w:rsidRPr="00F75639">
        <w:t>SQL Serve</w:t>
      </w:r>
      <w:r w:rsidR="00466F0D">
        <w:t>r</w:t>
      </w:r>
      <w:r w:rsidR="008B0D5B">
        <w:t xml:space="preserve">, </w:t>
      </w:r>
      <w:r w:rsidR="00B35FE2" w:rsidRPr="00F75639">
        <w:t>Networking</w:t>
      </w:r>
      <w:r w:rsidR="008B0D5B">
        <w:t>,</w:t>
      </w:r>
    </w:p>
    <w:p w14:paraId="1A8BBEF3" w14:textId="77777777" w:rsidR="00B35FE2" w:rsidRDefault="00B35FE2" w:rsidP="00B35FE2">
      <w:pPr>
        <w:pStyle w:val="NoSpacing"/>
      </w:pPr>
      <w:r w:rsidRPr="00F75639">
        <w:t>System Administration</w:t>
      </w:r>
    </w:p>
    <w:p w14:paraId="29927536" w14:textId="77777777" w:rsidR="00B35FE2" w:rsidRPr="00F75639" w:rsidRDefault="00B35FE2" w:rsidP="00BC10D3">
      <w:pPr>
        <w:pStyle w:val="NoSpacing"/>
      </w:pPr>
    </w:p>
    <w:p w14:paraId="31E1D765" w14:textId="77777777" w:rsidR="008B0D5B" w:rsidRDefault="008B0D5B" w:rsidP="008B0D5B">
      <w:pPr>
        <w:pStyle w:val="NoSpacing"/>
        <w:rPr>
          <w:b/>
          <w:bCs/>
          <w:u w:val="single"/>
        </w:rPr>
      </w:pPr>
      <w:r w:rsidRPr="003A797F">
        <w:rPr>
          <w:b/>
          <w:bCs/>
          <w:u w:val="single"/>
        </w:rPr>
        <w:t>EDUCATION</w:t>
      </w:r>
    </w:p>
    <w:p w14:paraId="40110998" w14:textId="77777777" w:rsidR="008B0D5B" w:rsidRPr="003A797F" w:rsidRDefault="008B0D5B" w:rsidP="008B0D5B">
      <w:pPr>
        <w:pStyle w:val="NoSpacing"/>
        <w:rPr>
          <w:b/>
          <w:bCs/>
          <w:u w:val="single"/>
        </w:rPr>
      </w:pPr>
    </w:p>
    <w:p w14:paraId="68A9E621" w14:textId="6E70C98A" w:rsidR="008B0D5B" w:rsidRPr="009D68B2" w:rsidRDefault="008B0D5B" w:rsidP="008B0D5B">
      <w:pPr>
        <w:pStyle w:val="NoSpacing"/>
      </w:pPr>
      <w:r w:rsidRPr="009D68B2">
        <w:t>B.S., Computer Science,</w:t>
      </w:r>
      <w:r w:rsidRPr="009D68B2">
        <w:tab/>
      </w:r>
      <w:r>
        <w:t xml:space="preserve"> Feb. 2002 – Feb. 2005</w:t>
      </w:r>
    </w:p>
    <w:p w14:paraId="58EE7EFE" w14:textId="77777777" w:rsidR="008B0D5B" w:rsidRPr="009D68B2" w:rsidRDefault="008B0D5B" w:rsidP="008B0D5B">
      <w:pPr>
        <w:pStyle w:val="NoSpacing"/>
      </w:pPr>
      <w:r w:rsidRPr="009D68B2">
        <w:t>American Intercontinental University</w:t>
      </w:r>
      <w:r w:rsidRPr="009D68B2">
        <w:tab/>
      </w:r>
    </w:p>
    <w:p w14:paraId="508AAB8B" w14:textId="77777777" w:rsidR="008B0D5B" w:rsidRPr="009D68B2" w:rsidRDefault="008B0D5B" w:rsidP="008B0D5B">
      <w:pPr>
        <w:pStyle w:val="NoSpacing"/>
      </w:pPr>
      <w:r w:rsidRPr="009D68B2">
        <w:t>GPA: 4.0, Major GPA: 4.0</w:t>
      </w:r>
    </w:p>
    <w:p w14:paraId="72E3C218" w14:textId="77777777" w:rsidR="008B0D5B" w:rsidRPr="009D68B2" w:rsidRDefault="008B0D5B" w:rsidP="008B0D5B">
      <w:pPr>
        <w:pStyle w:val="NoSpacing"/>
      </w:pPr>
      <w:r w:rsidRPr="009D68B2">
        <w:t>SUMMA</w:t>
      </w:r>
      <w:r>
        <w:t xml:space="preserve"> </w:t>
      </w:r>
      <w:r w:rsidRPr="009D68B2">
        <w:t xml:space="preserve">CUM LAUDE </w:t>
      </w:r>
    </w:p>
    <w:p w14:paraId="269A0151" w14:textId="77777777" w:rsidR="008B0D5B" w:rsidRDefault="008B0D5B" w:rsidP="008B0D5B">
      <w:pPr>
        <w:pStyle w:val="NoSpacing"/>
      </w:pPr>
    </w:p>
    <w:p w14:paraId="7D3137CB" w14:textId="3D53A30D" w:rsidR="008B0D5B" w:rsidRPr="009D68B2" w:rsidRDefault="008B0D5B" w:rsidP="008B0D5B">
      <w:pPr>
        <w:pStyle w:val="NoSpacing"/>
      </w:pPr>
      <w:r w:rsidRPr="009D68B2">
        <w:t xml:space="preserve">A.A., Computer Programming, </w:t>
      </w:r>
      <w:r>
        <w:t>Jan. 1985 to June 1985</w:t>
      </w:r>
    </w:p>
    <w:p w14:paraId="64366FDD" w14:textId="77777777" w:rsidR="008B0D5B" w:rsidRPr="009D68B2" w:rsidRDefault="008B0D5B" w:rsidP="008B0D5B">
      <w:pPr>
        <w:pStyle w:val="NoSpacing"/>
      </w:pPr>
      <w:r w:rsidRPr="009D68B2">
        <w:t>Chubb Institute of Computer Technology</w:t>
      </w:r>
      <w:r w:rsidRPr="009D68B2">
        <w:tab/>
      </w:r>
    </w:p>
    <w:p w14:paraId="3C28B2A7" w14:textId="77777777" w:rsidR="00824F45" w:rsidRDefault="008B0D5B" w:rsidP="008B0D5B">
      <w:pPr>
        <w:pStyle w:val="NoSpacing"/>
      </w:pPr>
      <w:r>
        <w:t>GPA: 3.0</w:t>
      </w:r>
    </w:p>
    <w:p w14:paraId="7F9AC165" w14:textId="76768712" w:rsidR="008B0D5B" w:rsidRPr="00CA7F3F" w:rsidRDefault="008B0D5B" w:rsidP="008B0D5B">
      <w:pPr>
        <w:pStyle w:val="NoSpacing"/>
        <w:rPr>
          <w:b/>
          <w:u w:val="single"/>
        </w:rPr>
      </w:pPr>
      <w:r>
        <w:br/>
      </w:r>
      <w:r w:rsidRPr="00CA7F3F">
        <w:rPr>
          <w:b/>
          <w:u w:val="single"/>
        </w:rPr>
        <w:t>COMPUTER CERTIFICATIONS</w:t>
      </w:r>
    </w:p>
    <w:p w14:paraId="6EFA3241" w14:textId="77777777" w:rsidR="008B0D5B" w:rsidRDefault="008B0D5B" w:rsidP="008B0D5B">
      <w:pPr>
        <w:pStyle w:val="NoSpacing"/>
        <w:numPr>
          <w:ilvl w:val="0"/>
          <w:numId w:val="17"/>
        </w:numPr>
      </w:pPr>
      <w:r>
        <w:t>Microsoft Certified Professional, Microsoft, 1999 to 1999</w:t>
      </w:r>
    </w:p>
    <w:p w14:paraId="0F66DD7B" w14:textId="77777777" w:rsidR="008B0D5B" w:rsidRDefault="008B0D5B" w:rsidP="008B0D5B">
      <w:pPr>
        <w:pStyle w:val="NoSpacing"/>
        <w:numPr>
          <w:ilvl w:val="0"/>
          <w:numId w:val="17"/>
        </w:numPr>
      </w:pPr>
      <w:r>
        <w:t>VMWare Certified Professional, VMWare, 2007 to 2007</w:t>
      </w:r>
    </w:p>
    <w:p w14:paraId="784B6084" w14:textId="77777777" w:rsidR="008B0D5B" w:rsidRDefault="008B0D5B" w:rsidP="008B0D5B">
      <w:pPr>
        <w:pStyle w:val="NoSpacing"/>
        <w:numPr>
          <w:ilvl w:val="0"/>
          <w:numId w:val="17"/>
        </w:numPr>
      </w:pPr>
      <w:r>
        <w:t>AWS Certified Cloud Practitioner, 2021</w:t>
      </w:r>
    </w:p>
    <w:p w14:paraId="7EC2A7ED" w14:textId="4FEC769E" w:rsidR="008B0D5B" w:rsidRDefault="008B0D5B" w:rsidP="008B0D5B">
      <w:pPr>
        <w:pStyle w:val="NoSpacing"/>
        <w:numPr>
          <w:ilvl w:val="0"/>
          <w:numId w:val="17"/>
        </w:numPr>
      </w:pPr>
      <w:r>
        <w:t>Azure Office 365 Certified, 2023</w:t>
      </w:r>
    </w:p>
    <w:p w14:paraId="2BF6751C" w14:textId="77777777" w:rsidR="00824F45" w:rsidRDefault="00824F45" w:rsidP="008B0D5B">
      <w:pPr>
        <w:pStyle w:val="NoSpacing"/>
        <w:numPr>
          <w:ilvl w:val="0"/>
          <w:numId w:val="17"/>
        </w:numPr>
      </w:pPr>
    </w:p>
    <w:p w14:paraId="0CB13898" w14:textId="77777777" w:rsidR="008B0D5B" w:rsidRDefault="008B0D5B" w:rsidP="008B0D5B">
      <w:pPr>
        <w:pStyle w:val="NoSpacing"/>
        <w:rPr>
          <w:b/>
          <w:bCs/>
          <w:u w:val="single"/>
        </w:rPr>
      </w:pPr>
      <w:r w:rsidRPr="001B16E5">
        <w:rPr>
          <w:b/>
          <w:bCs/>
          <w:u w:val="single"/>
        </w:rPr>
        <w:t>TRAINING</w:t>
      </w:r>
    </w:p>
    <w:p w14:paraId="526FB3A5" w14:textId="77777777" w:rsidR="008B0D5B" w:rsidRDefault="008B0D5B" w:rsidP="008B0D5B">
      <w:pPr>
        <w:pStyle w:val="NoSpacing"/>
        <w:numPr>
          <w:ilvl w:val="0"/>
          <w:numId w:val="18"/>
        </w:numPr>
      </w:pPr>
      <w:r>
        <w:t>AWS Certified Solutions Architect 2021</w:t>
      </w:r>
    </w:p>
    <w:p w14:paraId="224B9324" w14:textId="77777777" w:rsidR="008B0D5B" w:rsidRDefault="008B0D5B" w:rsidP="008B0D5B">
      <w:pPr>
        <w:pStyle w:val="NoSpacing"/>
        <w:numPr>
          <w:ilvl w:val="0"/>
          <w:numId w:val="18"/>
        </w:numPr>
      </w:pPr>
      <w:r>
        <w:t>Router basics and design, Cisco, 2004 to 2004</w:t>
      </w:r>
    </w:p>
    <w:p w14:paraId="0EE718A9" w14:textId="0DA56602" w:rsidR="00BA0456" w:rsidRPr="0002517B" w:rsidRDefault="008B0D5B" w:rsidP="00BA0456">
      <w:pPr>
        <w:pStyle w:val="NoSpacing"/>
        <w:numPr>
          <w:ilvl w:val="0"/>
          <w:numId w:val="18"/>
        </w:numPr>
      </w:pPr>
      <w:r>
        <w:t>Introduction to Telephony Technologies, Lucent Technologies, 2000 to 200</w:t>
      </w:r>
      <w:r w:rsidR="00597AD0">
        <w:t>0</w:t>
      </w:r>
      <w:r w:rsidR="0002517B">
        <w:br/>
        <w:t xml:space="preserve"> </w:t>
      </w:r>
      <w:r w:rsidR="0002517B">
        <w:br/>
      </w:r>
    </w:p>
    <w:sectPr w:rsidR="00BA0456" w:rsidRPr="0002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286"/>
    <w:multiLevelType w:val="hybridMultilevel"/>
    <w:tmpl w:val="0C3A5B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11C"/>
    <w:multiLevelType w:val="hybridMultilevel"/>
    <w:tmpl w:val="0D8AAC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D000F"/>
    <w:multiLevelType w:val="hybridMultilevel"/>
    <w:tmpl w:val="018E15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E7DB3"/>
    <w:multiLevelType w:val="hybridMultilevel"/>
    <w:tmpl w:val="1DDCC9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47D55"/>
    <w:multiLevelType w:val="hybridMultilevel"/>
    <w:tmpl w:val="EDDA51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607A16"/>
    <w:multiLevelType w:val="hybridMultilevel"/>
    <w:tmpl w:val="E80E0A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F1031A"/>
    <w:multiLevelType w:val="hybridMultilevel"/>
    <w:tmpl w:val="5B7E53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14"/>
    <w:multiLevelType w:val="hybridMultilevel"/>
    <w:tmpl w:val="AD54EB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230A04"/>
    <w:multiLevelType w:val="hybridMultilevel"/>
    <w:tmpl w:val="F20672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6D7528"/>
    <w:multiLevelType w:val="hybridMultilevel"/>
    <w:tmpl w:val="A3A8FC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3B04F2"/>
    <w:multiLevelType w:val="hybridMultilevel"/>
    <w:tmpl w:val="AD54EB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36661E"/>
    <w:multiLevelType w:val="hybridMultilevel"/>
    <w:tmpl w:val="BA22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B6ED9"/>
    <w:multiLevelType w:val="hybridMultilevel"/>
    <w:tmpl w:val="97A88E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F4BD3"/>
    <w:multiLevelType w:val="hybridMultilevel"/>
    <w:tmpl w:val="65EA2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4173E"/>
    <w:multiLevelType w:val="hybridMultilevel"/>
    <w:tmpl w:val="D0EA60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AC1EBE"/>
    <w:multiLevelType w:val="hybridMultilevel"/>
    <w:tmpl w:val="2216FD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C4DDF"/>
    <w:multiLevelType w:val="hybridMultilevel"/>
    <w:tmpl w:val="A9AEF4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C3CCB"/>
    <w:multiLevelType w:val="hybridMultilevel"/>
    <w:tmpl w:val="BE66D4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5110476">
    <w:abstractNumId w:val="11"/>
  </w:num>
  <w:num w:numId="2" w16cid:durableId="1269240140">
    <w:abstractNumId w:val="13"/>
  </w:num>
  <w:num w:numId="3" w16cid:durableId="758529098">
    <w:abstractNumId w:val="7"/>
  </w:num>
  <w:num w:numId="4" w16cid:durableId="2046129117">
    <w:abstractNumId w:val="10"/>
  </w:num>
  <w:num w:numId="5" w16cid:durableId="1064181354">
    <w:abstractNumId w:val="0"/>
  </w:num>
  <w:num w:numId="6" w16cid:durableId="1987662242">
    <w:abstractNumId w:val="16"/>
  </w:num>
  <w:num w:numId="7" w16cid:durableId="1188640889">
    <w:abstractNumId w:val="17"/>
  </w:num>
  <w:num w:numId="8" w16cid:durableId="1766069944">
    <w:abstractNumId w:val="6"/>
  </w:num>
  <w:num w:numId="9" w16cid:durableId="387807289">
    <w:abstractNumId w:val="1"/>
  </w:num>
  <w:num w:numId="10" w16cid:durableId="1922594790">
    <w:abstractNumId w:val="2"/>
  </w:num>
  <w:num w:numId="11" w16cid:durableId="450324395">
    <w:abstractNumId w:val="12"/>
  </w:num>
  <w:num w:numId="12" w16cid:durableId="799155096">
    <w:abstractNumId w:val="5"/>
  </w:num>
  <w:num w:numId="13" w16cid:durableId="1516578899">
    <w:abstractNumId w:val="8"/>
  </w:num>
  <w:num w:numId="14" w16cid:durableId="210192888">
    <w:abstractNumId w:val="14"/>
  </w:num>
  <w:num w:numId="15" w16cid:durableId="1658260758">
    <w:abstractNumId w:val="9"/>
  </w:num>
  <w:num w:numId="16" w16cid:durableId="1488790835">
    <w:abstractNumId w:val="4"/>
  </w:num>
  <w:num w:numId="17" w16cid:durableId="1608075591">
    <w:abstractNumId w:val="15"/>
  </w:num>
  <w:num w:numId="18" w16cid:durableId="264271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56"/>
    <w:rsid w:val="0002517B"/>
    <w:rsid w:val="00055F32"/>
    <w:rsid w:val="000659A2"/>
    <w:rsid w:val="0011213D"/>
    <w:rsid w:val="00115B16"/>
    <w:rsid w:val="00123AAB"/>
    <w:rsid w:val="0014491C"/>
    <w:rsid w:val="00174F94"/>
    <w:rsid w:val="00187D27"/>
    <w:rsid w:val="001B16E5"/>
    <w:rsid w:val="00264A85"/>
    <w:rsid w:val="002723B8"/>
    <w:rsid w:val="003A797F"/>
    <w:rsid w:val="003E57AB"/>
    <w:rsid w:val="00466F0D"/>
    <w:rsid w:val="004A1825"/>
    <w:rsid w:val="004D76D7"/>
    <w:rsid w:val="004F0604"/>
    <w:rsid w:val="00597AD0"/>
    <w:rsid w:val="005E2BF2"/>
    <w:rsid w:val="005E3576"/>
    <w:rsid w:val="006507F2"/>
    <w:rsid w:val="00680526"/>
    <w:rsid w:val="006A4A83"/>
    <w:rsid w:val="0073263A"/>
    <w:rsid w:val="00747603"/>
    <w:rsid w:val="007646B7"/>
    <w:rsid w:val="00806E38"/>
    <w:rsid w:val="00824F45"/>
    <w:rsid w:val="008B0D5B"/>
    <w:rsid w:val="009A0334"/>
    <w:rsid w:val="009F2BDE"/>
    <w:rsid w:val="00A9258E"/>
    <w:rsid w:val="00B35FE2"/>
    <w:rsid w:val="00BA0456"/>
    <w:rsid w:val="00BC10D3"/>
    <w:rsid w:val="00BF0CB1"/>
    <w:rsid w:val="00C379B6"/>
    <w:rsid w:val="00C40912"/>
    <w:rsid w:val="00C8347E"/>
    <w:rsid w:val="00C91686"/>
    <w:rsid w:val="00CA7F3F"/>
    <w:rsid w:val="00CB3947"/>
    <w:rsid w:val="00D6765F"/>
    <w:rsid w:val="00D83C49"/>
    <w:rsid w:val="00DB3196"/>
    <w:rsid w:val="00DE544F"/>
    <w:rsid w:val="00E15D20"/>
    <w:rsid w:val="00E17486"/>
    <w:rsid w:val="0554D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0F0"/>
  <w15:chartTrackingRefBased/>
  <w15:docId w15:val="{0CCCD545-D612-41B6-B61C-D44B9225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456"/>
    <w:rPr>
      <w:rFonts w:eastAsiaTheme="majorEastAsia" w:cstheme="majorBidi"/>
      <w:color w:val="272727" w:themeColor="text1" w:themeTint="D8"/>
    </w:rPr>
  </w:style>
  <w:style w:type="paragraph" w:styleId="Title">
    <w:name w:val="Title"/>
    <w:basedOn w:val="Normal"/>
    <w:next w:val="Normal"/>
    <w:link w:val="TitleChar"/>
    <w:uiPriority w:val="10"/>
    <w:qFormat/>
    <w:rsid w:val="00BA0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456"/>
    <w:pPr>
      <w:spacing w:before="160"/>
      <w:jc w:val="center"/>
    </w:pPr>
    <w:rPr>
      <w:i/>
      <w:iCs/>
      <w:color w:val="404040" w:themeColor="text1" w:themeTint="BF"/>
    </w:rPr>
  </w:style>
  <w:style w:type="character" w:customStyle="1" w:styleId="QuoteChar">
    <w:name w:val="Quote Char"/>
    <w:basedOn w:val="DefaultParagraphFont"/>
    <w:link w:val="Quote"/>
    <w:uiPriority w:val="29"/>
    <w:rsid w:val="00BA0456"/>
    <w:rPr>
      <w:i/>
      <w:iCs/>
      <w:color w:val="404040" w:themeColor="text1" w:themeTint="BF"/>
    </w:rPr>
  </w:style>
  <w:style w:type="paragraph" w:styleId="ListParagraph">
    <w:name w:val="List Paragraph"/>
    <w:basedOn w:val="Normal"/>
    <w:uiPriority w:val="34"/>
    <w:qFormat/>
    <w:rsid w:val="00BA0456"/>
    <w:pPr>
      <w:ind w:left="720"/>
      <w:contextualSpacing/>
    </w:pPr>
  </w:style>
  <w:style w:type="character" w:styleId="IntenseEmphasis">
    <w:name w:val="Intense Emphasis"/>
    <w:basedOn w:val="DefaultParagraphFont"/>
    <w:uiPriority w:val="21"/>
    <w:qFormat/>
    <w:rsid w:val="00BA0456"/>
    <w:rPr>
      <w:i/>
      <w:iCs/>
      <w:color w:val="0F4761" w:themeColor="accent1" w:themeShade="BF"/>
    </w:rPr>
  </w:style>
  <w:style w:type="paragraph" w:styleId="IntenseQuote">
    <w:name w:val="Intense Quote"/>
    <w:basedOn w:val="Normal"/>
    <w:next w:val="Normal"/>
    <w:link w:val="IntenseQuoteChar"/>
    <w:uiPriority w:val="30"/>
    <w:qFormat/>
    <w:rsid w:val="00BA0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456"/>
    <w:rPr>
      <w:i/>
      <w:iCs/>
      <w:color w:val="0F4761" w:themeColor="accent1" w:themeShade="BF"/>
    </w:rPr>
  </w:style>
  <w:style w:type="character" w:styleId="IntenseReference">
    <w:name w:val="Intense Reference"/>
    <w:basedOn w:val="DefaultParagraphFont"/>
    <w:uiPriority w:val="32"/>
    <w:qFormat/>
    <w:rsid w:val="00BA0456"/>
    <w:rPr>
      <w:b/>
      <w:bCs/>
      <w:smallCaps/>
      <w:color w:val="0F4761" w:themeColor="accent1" w:themeShade="BF"/>
      <w:spacing w:val="5"/>
    </w:rPr>
  </w:style>
  <w:style w:type="character" w:styleId="Hyperlink">
    <w:name w:val="Hyperlink"/>
    <w:basedOn w:val="DefaultParagraphFont"/>
    <w:uiPriority w:val="99"/>
    <w:unhideWhenUsed/>
    <w:rsid w:val="00BA0456"/>
    <w:rPr>
      <w:color w:val="467886" w:themeColor="hyperlink"/>
      <w:u w:val="single"/>
    </w:rPr>
  </w:style>
  <w:style w:type="character" w:styleId="UnresolvedMention">
    <w:name w:val="Unresolved Mention"/>
    <w:basedOn w:val="DefaultParagraphFont"/>
    <w:uiPriority w:val="99"/>
    <w:semiHidden/>
    <w:unhideWhenUsed/>
    <w:rsid w:val="00BA0456"/>
    <w:rPr>
      <w:color w:val="605E5C"/>
      <w:shd w:val="clear" w:color="auto" w:fill="E1DFDD"/>
    </w:rPr>
  </w:style>
  <w:style w:type="paragraph" w:styleId="NoSpacing">
    <w:name w:val="No Spacing"/>
    <w:uiPriority w:val="1"/>
    <w:qFormat/>
    <w:rsid w:val="004F0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jr.re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bertrein.info" TargetMode="External"/><Relationship Id="rId5" Type="http://schemas.openxmlformats.org/officeDocument/2006/relationships/hyperlink" Target="https://linkedin.com/in/robertre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Rein</dc:creator>
  <cp:keywords/>
  <dc:description/>
  <cp:lastModifiedBy>Robert Rein</cp:lastModifiedBy>
  <cp:revision>38</cp:revision>
  <dcterms:created xsi:type="dcterms:W3CDTF">2025-02-06T17:18:00Z</dcterms:created>
  <dcterms:modified xsi:type="dcterms:W3CDTF">2025-02-25T18:57:00Z</dcterms:modified>
</cp:coreProperties>
</file>